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7DE1" w:rsidR="001F38F7" w:rsidP="001F38F7" w:rsidRDefault="00837DE1" w14:paraId="442EB0EB" w14:textId="54F8AF10">
      <w:pPr>
        <w:pStyle w:val="Overskrift2"/>
        <w:spacing w:before="120" w:beforeAutospacing="0" w:after="0" w:afterAutospacing="0"/>
        <w:rPr>
          <w:rFonts w:ascii="Arial" w:hAnsi="Arial" w:cs="Arial" w:eastAsiaTheme="minorHAnsi"/>
          <w:color w:val="000000" w:themeColor="text1"/>
          <w:sz w:val="22"/>
          <w:szCs w:val="22"/>
          <w:lang w:val="nn-NO"/>
        </w:rPr>
      </w:pPr>
      <w:r>
        <w:rPr>
          <w:rFonts w:ascii="Arial" w:hAnsi="Arial" w:cs="Arial" w:eastAsiaTheme="minorHAnsi"/>
          <w:color w:val="000000" w:themeColor="text1"/>
          <w:sz w:val="22"/>
          <w:szCs w:val="22"/>
          <w:lang w:val="nn-NO"/>
        </w:rPr>
        <w:t>UTTALE FRÅ MØRE OG ROMSDAL SV SITT FYLKESÅRSMØTE 2026</w:t>
      </w:r>
    </w:p>
    <w:p w:rsidRPr="00646557" w:rsidR="001F38F7" w:rsidP="001F38F7" w:rsidRDefault="001F38F7" w14:paraId="6D89D338" w14:textId="77777777">
      <w:pPr>
        <w:pStyle w:val="Overskrift2"/>
        <w:spacing w:before="120" w:beforeAutospacing="0" w:after="0" w:afterAutospacing="0"/>
        <w:rPr>
          <w:rFonts w:ascii="Arial" w:hAnsi="Arial" w:cs="Arial" w:eastAsiaTheme="minorHAnsi"/>
          <w:color w:val="F04F4C"/>
          <w:sz w:val="30"/>
          <w:szCs w:val="30"/>
          <w:lang w:val="nn-NO"/>
        </w:rPr>
      </w:pPr>
    </w:p>
    <w:p w:rsidR="001F38F7" w:rsidP="001F38F7" w:rsidRDefault="001F38F7" w14:paraId="4C9278F0" w14:textId="0EA5A7BE">
      <w:pPr>
        <w:pStyle w:val="Overskrift2"/>
        <w:spacing w:before="120" w:beforeAutospacing="0" w:after="0" w:afterAutospacing="0"/>
        <w:rPr>
          <w:rFonts w:eastAsiaTheme="minorHAnsi"/>
        </w:rPr>
      </w:pPr>
      <w:r>
        <w:rPr>
          <w:rFonts w:ascii="Arial" w:hAnsi="Arial" w:cs="Arial" w:eastAsiaTheme="minorHAnsi"/>
          <w:color w:val="F04F4C"/>
          <w:sz w:val="30"/>
          <w:szCs w:val="30"/>
        </w:rPr>
        <w:t>SV vil sikre kultur for hele Møre og Romsdal</w:t>
      </w:r>
    </w:p>
    <w:p w:rsidR="001F38F7" w:rsidP="001F38F7" w:rsidRDefault="001F38F7" w14:paraId="2A3672C5" w14:textId="77777777"/>
    <w:p w:rsidR="001F38F7" w:rsidP="001F38F7" w:rsidRDefault="001F38F7" w14:paraId="05DDB268" w14:textId="7777777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Kultur er ikke en luksus – det er en rettighet. Når midlene til Den kulturelle spaserstokken fjernes og regionale kulturfond halveres, rammes både eldre og lokalsamfunn. SV vil sikre at alle i Møre og Romsdal får tilgang til kunst og kultur, uansett alder og bosted.</w:t>
      </w:r>
    </w:p>
    <w:p w:rsidR="001F38F7" w:rsidP="001F38F7" w:rsidRDefault="001F38F7" w14:paraId="2511F428" w14:textId="77777777"/>
    <w:p w:rsidR="001F38F7" w:rsidP="001F38F7" w:rsidRDefault="001F38F7" w14:paraId="3CD07B19" w14:textId="7777777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Kultur er en skapende kraft som binder oss sammen, uavhengig av bakgrunn og økonomi. SV ønsker et kulturliv med bredde og kvalitet i hele fylket.</w:t>
      </w:r>
    </w:p>
    <w:p w:rsidR="001F38F7" w:rsidP="001F38F7" w:rsidRDefault="001F38F7" w14:paraId="250F3C62" w14:textId="77777777"/>
    <w:p w:rsidR="001F38F7" w:rsidP="001F38F7" w:rsidRDefault="001F38F7" w14:paraId="548C4E52" w14:textId="7777777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Den kulturelle spaserstokken gir eldre profesjonelle kulturtilbud der de bor. Ordningen skaper glede, motvirker isolasjon og gir lokale møteplasser. Det politiske flertallet fjernet midlene i budsjettet for 2026. SV vil gjeninnføre og styrke ordningen.</w:t>
      </w:r>
    </w:p>
    <w:p w:rsidR="001F38F7" w:rsidP="001F38F7" w:rsidRDefault="001F38F7" w14:paraId="25A58E03" w14:textId="77777777"/>
    <w:p w:rsidR="001F38F7" w:rsidP="001F38F7" w:rsidRDefault="001F38F7" w14:paraId="5B45C3FB" w14:textId="7777777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Regionale kulturfond er avgjørende for et mangfoldig kulturliv. Fondet gir støtte til lokale prosjekter, samarbeid og nyskaping. Arbeiderpartiet halverte midlene, i strid med lovnader om økning. SV vil jobbe for å øke fondet i statsbudsjettet.</w:t>
      </w:r>
    </w:p>
    <w:p w:rsidR="001F38F7" w:rsidP="001F38F7" w:rsidRDefault="001F38F7" w14:paraId="1E7C6B8C" w14:textId="77777777"/>
    <w:p w:rsidR="001F38F7" w:rsidP="001F38F7" w:rsidRDefault="001F38F7" w14:paraId="26369AE6" w14:textId="7777777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Hvorfor er dette viktig? Kultur skaper fellesskap, likestilling og lokal identitet. Det gir aktivitet i distriktene og muligheter for både frivillige og profesjonelle aktører.</w:t>
      </w:r>
    </w:p>
    <w:p w:rsidR="001F38F7" w:rsidP="001F38F7" w:rsidRDefault="001F38F7" w14:paraId="17E13682" w14:textId="77777777"/>
    <w:p w:rsidR="001F38F7" w:rsidP="001F38F7" w:rsidRDefault="001F38F7" w14:paraId="35F4E19C" w14:textId="77777777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SVs mål er klart: Vi vil styrke Den kulturelle spaserstokken og øke regionale kulturfond, slik at alle i Møre og Romsdal får tilgang til kunst og kultur av høy kvalitet.</w:t>
      </w:r>
    </w:p>
    <w:p w:rsidR="001F38F7" w:rsidP="001F38F7" w:rsidRDefault="001F38F7" w14:paraId="0E7FE2FC" w14:textId="77777777"/>
    <w:p w:rsidR="001F38F7" w:rsidP="001F38F7" w:rsidRDefault="001F38F7" w14:paraId="5B3391B2" w14:textId="77777777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Kultur er limet som holder samfunnet sammen. Når vi kutter i kulturtilbud, kutter vi i livskvalitet, fellesskap og identitet. SV vil kjempe for at Møre og Romsdal skal være et fylke der alle – unge som gamle – får oppleve kunst og kultur. Vi oppfordrer alle som bryr seg om et levende lokalsamfunn til å støtte denne satsingen. Sammen kan vi sikre at kultur ikke blir et privilegium, men en rettighet for alle.</w:t>
      </w:r>
    </w:p>
    <w:p w:rsidRPr="001F38F7" w:rsidR="000C7E30" w:rsidP="001F38F7" w:rsidRDefault="000C7E30" w14:paraId="60A8A9E9" w14:textId="7F416916"/>
    <w:sectPr w:rsidRPr="001F38F7" w:rsidR="000C7E30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77fc3cb7c87b4246"/>
      <w:footerReference w:type="default" r:id="R45f86b2b4e8a499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101472" w:rsidTr="55101472" w14:paraId="72789937">
      <w:trPr>
        <w:trHeight w:val="300"/>
      </w:trPr>
      <w:tc>
        <w:tcPr>
          <w:tcW w:w="3020" w:type="dxa"/>
          <w:tcMar/>
        </w:tcPr>
        <w:p w:rsidR="55101472" w:rsidP="55101472" w:rsidRDefault="55101472" w14:paraId="608AC127" w14:textId="20DA3025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5101472" w:rsidP="55101472" w:rsidRDefault="55101472" w14:paraId="21E2C9B1" w14:textId="727D4528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5101472" w:rsidP="55101472" w:rsidRDefault="55101472" w14:paraId="061CB6D8" w14:textId="37C9DDEC">
          <w:pPr>
            <w:pStyle w:val="Header"/>
            <w:bidi w:val="0"/>
            <w:ind w:right="-115"/>
            <w:jc w:val="right"/>
          </w:pPr>
        </w:p>
      </w:tc>
    </w:tr>
  </w:tbl>
  <w:p w:rsidR="55101472" w:rsidP="55101472" w:rsidRDefault="55101472" w14:paraId="3792B947" w14:textId="1FF8D53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101472" w:rsidTr="55101472" w14:paraId="2BC11DE7">
      <w:trPr>
        <w:trHeight w:val="300"/>
      </w:trPr>
      <w:tc>
        <w:tcPr>
          <w:tcW w:w="3020" w:type="dxa"/>
          <w:tcMar/>
        </w:tcPr>
        <w:p w:rsidR="55101472" w:rsidP="55101472" w:rsidRDefault="55101472" w14:paraId="21CFE387" w14:textId="3087238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5101472" w:rsidP="55101472" w:rsidRDefault="55101472" w14:paraId="2A67038F" w14:textId="383C209F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5101472" w:rsidP="55101472" w:rsidRDefault="55101472" w14:paraId="51848DCF" w14:textId="31E3A1BF">
          <w:pPr>
            <w:pStyle w:val="Header"/>
            <w:bidi w:val="0"/>
            <w:ind w:right="-115"/>
            <w:jc w:val="right"/>
          </w:pPr>
          <w:r w:rsidR="55101472">
            <w:drawing>
              <wp:inline wp14:editId="47938A01" wp14:anchorId="7323BBA0">
                <wp:extent cx="731583" cy="438950"/>
                <wp:effectExtent l="0" t="0" r="0" b="0"/>
                <wp:docPr id="29102612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91026126" name="Picture 29102612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6583315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31583" cy="438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5101472" w:rsidP="55101472" w:rsidRDefault="55101472" w14:paraId="0ACBFC9B" w14:textId="4FC2738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07"/>
    <w:rsid w:val="000C7E30"/>
    <w:rsid w:val="001F38F7"/>
    <w:rsid w:val="00290507"/>
    <w:rsid w:val="00646557"/>
    <w:rsid w:val="00794113"/>
    <w:rsid w:val="00837DE1"/>
    <w:rsid w:val="00D00113"/>
    <w:rsid w:val="00DC22C3"/>
    <w:rsid w:val="5510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8E84"/>
  <w15:chartTrackingRefBased/>
  <w15:docId w15:val="{033090FB-53EA-42FC-A047-A613E5E1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38F7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1F38F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tml-span" w:customStyle="1">
    <w:name w:val="html-span"/>
    <w:basedOn w:val="Standardskriftforavsnitt"/>
    <w:rsid w:val="00290507"/>
  </w:style>
  <w:style w:type="character" w:styleId="xjp7ctv" w:customStyle="1">
    <w:name w:val="xjp7ctv"/>
    <w:basedOn w:val="Standardskriftforavsnitt"/>
    <w:rsid w:val="00290507"/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1F38F7"/>
    <w:rPr>
      <w:rFonts w:ascii="Calibri" w:hAnsi="Calibri" w:eastAsia="Times New Roman" w:cs="Calibri"/>
      <w:b/>
      <w:bCs/>
      <w:kern w:val="0"/>
      <w:sz w:val="36"/>
      <w:szCs w:val="36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F38F7"/>
    <w:pPr>
      <w:spacing w:before="100" w:beforeAutospacing="1" w:after="100" w:afterAutospacing="1"/>
    </w:pPr>
  </w:style>
  <w:style w:type="paragraph" w:styleId="Header">
    <w:uiPriority w:val="99"/>
    <w:name w:val="header"/>
    <w:basedOn w:val="Normal"/>
    <w:unhideWhenUsed/>
    <w:rsid w:val="55101472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55101472"/>
    <w:pPr>
      <w:tabs>
        <w:tab w:val="center" w:leader="none" w:pos="4680"/>
        <w:tab w:val="right" w:leader="none" w:pos="936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6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9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86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1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2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77fc3cb7c87b4246" /><Relationship Type="http://schemas.openxmlformats.org/officeDocument/2006/relationships/footer" Target="footer.xml" Id="R45f86b2b4e8a499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96583315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DD52B6419F34B9AF7D8E3C1996459" ma:contentTypeVersion="14" ma:contentTypeDescription="Opprett et nytt dokument." ma:contentTypeScope="" ma:versionID="72db687a8d8d62737667e499b32ee69c">
  <xsd:schema xmlns:xsd="http://www.w3.org/2001/XMLSchema" xmlns:xs="http://www.w3.org/2001/XMLSchema" xmlns:p="http://schemas.microsoft.com/office/2006/metadata/properties" xmlns:ns2="813efd55-4800-4843-875f-958e7e8af06b" xmlns:ns3="44789033-295e-46a9-8121-d08c80127e86" targetNamespace="http://schemas.microsoft.com/office/2006/metadata/properties" ma:root="true" ma:fieldsID="42236ad96ce4a8d22d7fc87a999062ad" ns2:_="" ns3:_="">
    <xsd:import namespace="813efd55-4800-4843-875f-958e7e8af06b"/>
    <xsd:import namespace="44789033-295e-46a9-8121-d08c80127e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efd55-4800-4843-875f-958e7e8af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4a7a45e-d283-4b7b-a0f5-2e49733b249b}" ma:internalName="TaxCatchAll" ma:showField="CatchAllData" ma:web="813efd55-4800-4843-875f-958e7e8af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89033-295e-46a9-8121-d08c80127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efd55-4800-4843-875f-958e7e8af06b" xsi:nil="true"/>
    <lcf76f155ced4ddcb4097134ff3c332f xmlns="44789033-295e-46a9-8121-d08c80127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BED36-989C-4D0A-8F2A-18485DBDC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efd55-4800-4843-875f-958e7e8af06b"/>
    <ds:schemaRef ds:uri="44789033-295e-46a9-8121-d08c80127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E8955-3ACC-4859-A192-BE6FBB25A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A6434-40A0-44E8-8B0A-FBD13809807E}">
  <ds:schemaRefs>
    <ds:schemaRef ds:uri="http://schemas.microsoft.com/office/infopath/2007/PartnerControls"/>
    <ds:schemaRef ds:uri="http://purl.org/dc/terms/"/>
    <ds:schemaRef ds:uri="813efd55-4800-4843-875f-958e7e8af06b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4789033-295e-46a9-8121-d08c80127e86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Gagnat</dc:creator>
  <cp:keywords/>
  <dc:description/>
  <cp:lastModifiedBy>Kari Gagnat</cp:lastModifiedBy>
  <cp:revision>3</cp:revision>
  <dcterms:created xsi:type="dcterms:W3CDTF">2026-03-17T13:09:00Z</dcterms:created>
  <dcterms:modified xsi:type="dcterms:W3CDTF">2026-03-17T13:41:32Z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0x010100654DD52B6419F34B9AF7D8E3C1996459</vt:lpwstr>
  </property>
  <property fmtid="{D5CDD505-2E9C-101B-9397-08002B2CF9AE}" pid="3" name="MediaServiceImageTags">
    <vt:lpwstr/>
  </property>
</Properties>
</file>